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6F" w:rsidRDefault="00763C6F" w:rsidP="00763C6F">
      <w:pPr>
        <w:jc w:val="both"/>
        <w:rPr>
          <w:rFonts w:ascii="Arial" w:hAnsi="Arial" w:cs="Arial"/>
        </w:rPr>
      </w:pPr>
      <w:bookmarkStart w:id="0" w:name="_GoBack"/>
      <w:bookmarkEnd w:id="0"/>
    </w:p>
    <w:p w:rsidR="00763C6F" w:rsidRPr="005149F0" w:rsidRDefault="00763C6F" w:rsidP="00763C6F">
      <w:pPr>
        <w:jc w:val="both"/>
        <w:rPr>
          <w:rFonts w:ascii="Arial" w:hAnsi="Arial" w:cs="Arial"/>
        </w:rPr>
      </w:pPr>
      <w:r w:rsidRPr="005149F0">
        <w:rPr>
          <w:rFonts w:ascii="Arial" w:hAnsi="Arial" w:cs="Arial"/>
        </w:rPr>
        <w:t xml:space="preserve">Komisija za provedbu </w:t>
      </w:r>
      <w:r>
        <w:rPr>
          <w:rFonts w:ascii="Arial" w:hAnsi="Arial" w:cs="Arial"/>
        </w:rPr>
        <w:t>oglasa</w:t>
      </w:r>
      <w:r w:rsidRPr="005149F0">
        <w:rPr>
          <w:rFonts w:ascii="Arial" w:hAnsi="Arial" w:cs="Arial"/>
        </w:rPr>
        <w:t xml:space="preserve"> objavljenog dana </w:t>
      </w:r>
      <w:r>
        <w:rPr>
          <w:rFonts w:ascii="Arial" w:hAnsi="Arial" w:cs="Arial"/>
        </w:rPr>
        <w:t>13.09</w:t>
      </w:r>
      <w:r w:rsidRPr="005149F0">
        <w:rPr>
          <w:rFonts w:ascii="Arial" w:hAnsi="Arial" w:cs="Arial"/>
        </w:rPr>
        <w:t>.2023. go</w:t>
      </w:r>
      <w:r>
        <w:rPr>
          <w:rFonts w:ascii="Arial" w:hAnsi="Arial" w:cs="Arial"/>
        </w:rPr>
        <w:t>dine u „Narodnim novinama“ br. 106</w:t>
      </w:r>
      <w:r w:rsidRPr="005149F0">
        <w:rPr>
          <w:rFonts w:ascii="Arial" w:hAnsi="Arial" w:cs="Arial"/>
        </w:rPr>
        <w:t>/2023, na web stranicama Ministarstva pravosuđa i uprave, Policijske uprave varaždinske i Hrvatskog zavoda za zapošljavanje, za prijam</w:t>
      </w:r>
      <w:r>
        <w:rPr>
          <w:rFonts w:ascii="Arial" w:hAnsi="Arial" w:cs="Arial"/>
        </w:rPr>
        <w:t xml:space="preserve"> namještenika</w:t>
      </w:r>
      <w:r w:rsidRPr="005149F0">
        <w:rPr>
          <w:rFonts w:ascii="Arial" w:hAnsi="Arial" w:cs="Arial"/>
        </w:rPr>
        <w:t xml:space="preserve"> na neodređeno vrijeme u Ministarstvo unutarnjih poslova, Policijsku upravu varaždinsku, objavljuje</w:t>
      </w:r>
    </w:p>
    <w:p w:rsidR="004A15AF" w:rsidRPr="0007368F" w:rsidRDefault="004A15AF" w:rsidP="00763C6F">
      <w:pPr>
        <w:spacing w:line="288" w:lineRule="auto"/>
        <w:rPr>
          <w:rFonts w:ascii="Arial" w:hAnsi="Arial" w:cs="Arial"/>
          <w:sz w:val="22"/>
          <w:szCs w:val="22"/>
        </w:rPr>
      </w:pPr>
    </w:p>
    <w:p w:rsidR="00137F35" w:rsidRPr="0007368F" w:rsidRDefault="00433577" w:rsidP="00433577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07368F">
        <w:rPr>
          <w:rFonts w:ascii="Arial" w:hAnsi="Arial" w:cs="Arial"/>
          <w:b/>
          <w:sz w:val="22"/>
          <w:szCs w:val="22"/>
        </w:rPr>
        <w:t xml:space="preserve"> </w:t>
      </w:r>
      <w:r w:rsidR="006007A8" w:rsidRPr="0007368F">
        <w:rPr>
          <w:rFonts w:ascii="Arial" w:hAnsi="Arial" w:cs="Arial"/>
          <w:b/>
          <w:sz w:val="22"/>
          <w:szCs w:val="22"/>
        </w:rPr>
        <w:t xml:space="preserve">POZIV </w:t>
      </w:r>
      <w:r w:rsidR="00686C68" w:rsidRPr="0007368F">
        <w:rPr>
          <w:rFonts w:ascii="Arial" w:hAnsi="Arial" w:cs="Arial"/>
          <w:b/>
          <w:sz w:val="22"/>
          <w:szCs w:val="22"/>
        </w:rPr>
        <w:t>NA</w:t>
      </w:r>
      <w:r w:rsidR="00491BC0" w:rsidRPr="0007368F">
        <w:rPr>
          <w:rFonts w:ascii="Arial" w:hAnsi="Arial" w:cs="Arial"/>
          <w:b/>
          <w:sz w:val="22"/>
          <w:szCs w:val="22"/>
        </w:rPr>
        <w:t xml:space="preserve"> RAZGOVOR</w:t>
      </w:r>
      <w:r w:rsidRPr="0007368F">
        <w:rPr>
          <w:rFonts w:ascii="Arial" w:hAnsi="Arial" w:cs="Arial"/>
          <w:b/>
          <w:sz w:val="22"/>
          <w:szCs w:val="22"/>
        </w:rPr>
        <w:t xml:space="preserve"> (INTERVJU)</w:t>
      </w:r>
    </w:p>
    <w:p w:rsidR="006007A8" w:rsidRPr="0007368F" w:rsidRDefault="00433577" w:rsidP="00433577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07368F">
        <w:rPr>
          <w:rFonts w:ascii="Arial" w:hAnsi="Arial" w:cs="Arial"/>
          <w:b/>
          <w:sz w:val="22"/>
          <w:szCs w:val="22"/>
        </w:rPr>
        <w:t xml:space="preserve"> </w:t>
      </w:r>
      <w:r w:rsidR="00A31C8E" w:rsidRPr="0007368F">
        <w:rPr>
          <w:rFonts w:ascii="Arial" w:hAnsi="Arial" w:cs="Arial"/>
          <w:b/>
          <w:sz w:val="22"/>
          <w:szCs w:val="22"/>
        </w:rPr>
        <w:t>KANDIDATIMA/KINJAMA</w:t>
      </w:r>
    </w:p>
    <w:p w:rsidR="004E3094" w:rsidRPr="0007368F" w:rsidRDefault="004E3094" w:rsidP="0089107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A15AF" w:rsidRPr="0007368F" w:rsidRDefault="006007A8" w:rsidP="0043357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368F">
        <w:rPr>
          <w:rFonts w:ascii="Arial" w:hAnsi="Arial" w:cs="Arial"/>
          <w:sz w:val="22"/>
          <w:szCs w:val="22"/>
        </w:rPr>
        <w:t>koji/e su podnijeli/e pravo</w:t>
      </w:r>
      <w:r w:rsidR="0072126C" w:rsidRPr="0007368F">
        <w:rPr>
          <w:rFonts w:ascii="Arial" w:hAnsi="Arial" w:cs="Arial"/>
          <w:sz w:val="22"/>
          <w:szCs w:val="22"/>
        </w:rPr>
        <w:t>dobne i potpune</w:t>
      </w:r>
      <w:r w:rsidRPr="0007368F">
        <w:rPr>
          <w:rFonts w:ascii="Arial" w:hAnsi="Arial" w:cs="Arial"/>
          <w:sz w:val="22"/>
          <w:szCs w:val="22"/>
        </w:rPr>
        <w:t xml:space="preserve"> prijave te ispunjavaju formalne uvjete iz </w:t>
      </w:r>
      <w:r w:rsidR="00491BC0" w:rsidRPr="0007368F">
        <w:rPr>
          <w:rFonts w:ascii="Arial" w:hAnsi="Arial" w:cs="Arial"/>
          <w:sz w:val="22"/>
          <w:szCs w:val="22"/>
        </w:rPr>
        <w:t xml:space="preserve">oglasa </w:t>
      </w:r>
      <w:r w:rsidR="0072126C" w:rsidRPr="0007368F">
        <w:rPr>
          <w:rFonts w:ascii="Arial" w:hAnsi="Arial" w:cs="Arial"/>
          <w:sz w:val="22"/>
          <w:szCs w:val="22"/>
        </w:rPr>
        <w:t>objavljenog</w:t>
      </w:r>
      <w:r w:rsidR="001D62CE" w:rsidRPr="0007368F">
        <w:rPr>
          <w:rFonts w:ascii="Arial" w:hAnsi="Arial" w:cs="Arial"/>
          <w:sz w:val="22"/>
          <w:szCs w:val="22"/>
        </w:rPr>
        <w:t xml:space="preserve"> dana </w:t>
      </w:r>
      <w:r w:rsidR="00763C6F">
        <w:rPr>
          <w:rFonts w:ascii="Arial" w:hAnsi="Arial" w:cs="Arial"/>
          <w:sz w:val="22"/>
          <w:szCs w:val="22"/>
        </w:rPr>
        <w:t>13.09.2023</w:t>
      </w:r>
      <w:r w:rsidR="001D62CE" w:rsidRPr="0007368F">
        <w:rPr>
          <w:rFonts w:ascii="Arial" w:hAnsi="Arial" w:cs="Arial"/>
          <w:sz w:val="22"/>
          <w:szCs w:val="22"/>
        </w:rPr>
        <w:t xml:space="preserve">.g. u „Narodnim novinama“ broj: </w:t>
      </w:r>
      <w:r w:rsidR="00763C6F">
        <w:rPr>
          <w:rFonts w:ascii="Arial" w:hAnsi="Arial" w:cs="Arial"/>
          <w:sz w:val="22"/>
          <w:szCs w:val="22"/>
        </w:rPr>
        <w:t>106/2023</w:t>
      </w:r>
      <w:r w:rsidR="001D62CE" w:rsidRPr="0007368F">
        <w:rPr>
          <w:rFonts w:ascii="Arial" w:hAnsi="Arial" w:cs="Arial"/>
          <w:sz w:val="22"/>
          <w:szCs w:val="22"/>
        </w:rPr>
        <w:t>, na</w:t>
      </w:r>
      <w:r w:rsidR="0072126C" w:rsidRPr="0007368F">
        <w:rPr>
          <w:rFonts w:ascii="Arial" w:hAnsi="Arial" w:cs="Arial"/>
          <w:sz w:val="22"/>
          <w:szCs w:val="22"/>
        </w:rPr>
        <w:t xml:space="preserve"> web stranic</w:t>
      </w:r>
      <w:r w:rsidR="001D62CE" w:rsidRPr="0007368F">
        <w:rPr>
          <w:rFonts w:ascii="Arial" w:hAnsi="Arial" w:cs="Arial"/>
          <w:sz w:val="22"/>
          <w:szCs w:val="22"/>
        </w:rPr>
        <w:t>i</w:t>
      </w:r>
      <w:r w:rsidR="0072126C" w:rsidRPr="0007368F">
        <w:rPr>
          <w:rFonts w:ascii="Arial" w:hAnsi="Arial" w:cs="Arial"/>
          <w:sz w:val="22"/>
          <w:szCs w:val="22"/>
        </w:rPr>
        <w:t xml:space="preserve"> </w:t>
      </w:r>
      <w:r w:rsidR="00CA442B" w:rsidRPr="0007368F">
        <w:rPr>
          <w:rFonts w:ascii="Arial" w:hAnsi="Arial" w:cs="Arial"/>
          <w:sz w:val="22"/>
          <w:szCs w:val="22"/>
        </w:rPr>
        <w:t xml:space="preserve">Ministarstva pravosuđa i uprave </w:t>
      </w:r>
      <w:r w:rsidR="00763C6F">
        <w:rPr>
          <w:rFonts w:ascii="Arial" w:hAnsi="Arial" w:cs="Arial"/>
          <w:sz w:val="22"/>
          <w:szCs w:val="22"/>
        </w:rPr>
        <w:t xml:space="preserve">, Hrvatskog zavoda za zapošljavanje </w:t>
      </w:r>
      <w:r w:rsidR="00CA442B" w:rsidRPr="0007368F">
        <w:rPr>
          <w:rFonts w:ascii="Arial" w:hAnsi="Arial" w:cs="Arial"/>
          <w:sz w:val="22"/>
          <w:szCs w:val="22"/>
        </w:rPr>
        <w:t>i web stranic</w:t>
      </w:r>
      <w:r w:rsidR="001D62CE" w:rsidRPr="0007368F">
        <w:rPr>
          <w:rFonts w:ascii="Arial" w:hAnsi="Arial" w:cs="Arial"/>
          <w:sz w:val="22"/>
          <w:szCs w:val="22"/>
        </w:rPr>
        <w:t>i</w:t>
      </w:r>
      <w:r w:rsidR="00CA442B" w:rsidRPr="0007368F">
        <w:rPr>
          <w:rFonts w:ascii="Arial" w:hAnsi="Arial" w:cs="Arial"/>
          <w:sz w:val="22"/>
          <w:szCs w:val="22"/>
        </w:rPr>
        <w:t xml:space="preserve"> </w:t>
      </w:r>
      <w:r w:rsidR="002937E7" w:rsidRPr="0007368F">
        <w:rPr>
          <w:rFonts w:ascii="Arial" w:hAnsi="Arial" w:cs="Arial"/>
          <w:sz w:val="22"/>
          <w:szCs w:val="22"/>
        </w:rPr>
        <w:t>Policijske uprave varaždinske</w:t>
      </w:r>
      <w:r w:rsidR="0055739B" w:rsidRPr="0007368F">
        <w:rPr>
          <w:rFonts w:ascii="Arial" w:hAnsi="Arial" w:cs="Arial"/>
          <w:sz w:val="22"/>
          <w:szCs w:val="22"/>
        </w:rPr>
        <w:t xml:space="preserve">, </w:t>
      </w:r>
      <w:r w:rsidR="00491BC0" w:rsidRPr="0007368F">
        <w:rPr>
          <w:rFonts w:ascii="Arial" w:hAnsi="Arial" w:cs="Arial"/>
          <w:sz w:val="22"/>
          <w:szCs w:val="22"/>
        </w:rPr>
        <w:t xml:space="preserve">za prijam namještenika u </w:t>
      </w:r>
      <w:r w:rsidR="001D62CE" w:rsidRPr="0007368F">
        <w:rPr>
          <w:rFonts w:ascii="Arial" w:hAnsi="Arial" w:cs="Arial"/>
          <w:sz w:val="22"/>
          <w:szCs w:val="22"/>
        </w:rPr>
        <w:t xml:space="preserve">državnu službu </w:t>
      </w:r>
      <w:r w:rsidR="00491BC0" w:rsidRPr="0007368F">
        <w:rPr>
          <w:rFonts w:ascii="Arial" w:hAnsi="Arial" w:cs="Arial"/>
          <w:sz w:val="22"/>
          <w:szCs w:val="22"/>
        </w:rPr>
        <w:t xml:space="preserve">na </w:t>
      </w:r>
      <w:r w:rsidR="00CA442B" w:rsidRPr="0007368F">
        <w:rPr>
          <w:rFonts w:ascii="Arial" w:hAnsi="Arial" w:cs="Arial"/>
          <w:sz w:val="22"/>
          <w:szCs w:val="22"/>
        </w:rPr>
        <w:t>ne</w:t>
      </w:r>
      <w:r w:rsidR="00491BC0" w:rsidRPr="0007368F">
        <w:rPr>
          <w:rFonts w:ascii="Arial" w:hAnsi="Arial" w:cs="Arial"/>
          <w:sz w:val="22"/>
          <w:szCs w:val="22"/>
        </w:rPr>
        <w:t xml:space="preserve">određeno vrijeme </w:t>
      </w:r>
      <w:r w:rsidR="00686C68" w:rsidRPr="0007368F">
        <w:rPr>
          <w:rFonts w:ascii="Arial" w:hAnsi="Arial" w:cs="Arial"/>
          <w:sz w:val="22"/>
          <w:szCs w:val="22"/>
        </w:rPr>
        <w:t xml:space="preserve">u </w:t>
      </w:r>
      <w:r w:rsidR="004A15AF" w:rsidRPr="0007368F">
        <w:rPr>
          <w:rFonts w:ascii="Arial" w:hAnsi="Arial" w:cs="Arial"/>
          <w:sz w:val="22"/>
          <w:szCs w:val="22"/>
        </w:rPr>
        <w:t xml:space="preserve">Policijsku upravu </w:t>
      </w:r>
      <w:r w:rsidR="002937E7" w:rsidRPr="0007368F">
        <w:rPr>
          <w:rFonts w:ascii="Arial" w:hAnsi="Arial" w:cs="Arial"/>
          <w:sz w:val="22"/>
          <w:szCs w:val="22"/>
        </w:rPr>
        <w:t>varaždinsku</w:t>
      </w:r>
      <w:r w:rsidR="004A15AF" w:rsidRPr="0007368F">
        <w:rPr>
          <w:rFonts w:ascii="Arial" w:hAnsi="Arial" w:cs="Arial"/>
          <w:sz w:val="22"/>
          <w:szCs w:val="22"/>
        </w:rPr>
        <w:t xml:space="preserve">, </w:t>
      </w:r>
      <w:r w:rsidR="00686C68" w:rsidRPr="0007368F">
        <w:rPr>
          <w:rFonts w:ascii="Arial" w:hAnsi="Arial" w:cs="Arial"/>
          <w:sz w:val="22"/>
          <w:szCs w:val="22"/>
        </w:rPr>
        <w:t xml:space="preserve">Službu </w:t>
      </w:r>
      <w:r w:rsidR="002937E7" w:rsidRPr="0007368F">
        <w:rPr>
          <w:rFonts w:ascii="Arial" w:hAnsi="Arial" w:cs="Arial"/>
          <w:sz w:val="22"/>
          <w:szCs w:val="22"/>
        </w:rPr>
        <w:t>zajedničkih i upravnih poslova</w:t>
      </w:r>
      <w:r w:rsidR="00686C68" w:rsidRPr="0007368F">
        <w:rPr>
          <w:rFonts w:ascii="Arial" w:hAnsi="Arial" w:cs="Arial"/>
          <w:sz w:val="22"/>
          <w:szCs w:val="22"/>
        </w:rPr>
        <w:t xml:space="preserve">, </w:t>
      </w:r>
      <w:r w:rsidR="00CA442B" w:rsidRPr="0007368F">
        <w:rPr>
          <w:rFonts w:ascii="Arial" w:hAnsi="Arial" w:cs="Arial"/>
          <w:sz w:val="22"/>
          <w:szCs w:val="22"/>
        </w:rPr>
        <w:t xml:space="preserve">Odjel </w:t>
      </w:r>
      <w:r w:rsidR="002937E7" w:rsidRPr="0007368F">
        <w:rPr>
          <w:rFonts w:ascii="Arial" w:hAnsi="Arial" w:cs="Arial"/>
          <w:sz w:val="22"/>
          <w:szCs w:val="22"/>
        </w:rPr>
        <w:t>materijalno-financijskih poslova</w:t>
      </w:r>
      <w:r w:rsidR="00CA442B" w:rsidRPr="0007368F">
        <w:rPr>
          <w:rFonts w:ascii="Arial" w:hAnsi="Arial" w:cs="Arial"/>
          <w:sz w:val="22"/>
          <w:szCs w:val="22"/>
        </w:rPr>
        <w:t>, za radno</w:t>
      </w:r>
      <w:r w:rsidR="00686C68" w:rsidRPr="0007368F">
        <w:rPr>
          <w:rFonts w:ascii="Arial" w:hAnsi="Arial" w:cs="Arial"/>
          <w:sz w:val="22"/>
          <w:szCs w:val="22"/>
        </w:rPr>
        <w:t xml:space="preserve"> mjest</w:t>
      </w:r>
      <w:r w:rsidR="00CA442B" w:rsidRPr="0007368F">
        <w:rPr>
          <w:rFonts w:ascii="Arial" w:hAnsi="Arial" w:cs="Arial"/>
          <w:sz w:val="22"/>
          <w:szCs w:val="22"/>
        </w:rPr>
        <w:t>o</w:t>
      </w:r>
      <w:r w:rsidR="00686C68" w:rsidRPr="0007368F">
        <w:rPr>
          <w:rFonts w:ascii="Arial" w:hAnsi="Arial" w:cs="Arial"/>
          <w:sz w:val="22"/>
          <w:szCs w:val="22"/>
        </w:rPr>
        <w:t xml:space="preserve">: </w:t>
      </w:r>
    </w:p>
    <w:p w:rsidR="0007368F" w:rsidRPr="0007368F" w:rsidRDefault="00763C6F" w:rsidP="00763C6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 xml:space="preserve">              </w:t>
      </w:r>
      <w:r w:rsidRPr="00763C6F">
        <w:rPr>
          <w:rFonts w:ascii="Arial" w:eastAsia="Times New Roman" w:hAnsi="Arial" w:cs="Arial"/>
          <w:b/>
          <w:color w:val="000000"/>
          <w:sz w:val="22"/>
          <w:lang w:eastAsia="hr-HR"/>
        </w:rPr>
        <w:t>-  djelatnik na tekućem održavanju – domar – 1 izvršitelj</w:t>
      </w:r>
    </w:p>
    <w:p w:rsidR="002937E7" w:rsidRPr="0007368F" w:rsidRDefault="002937E7" w:rsidP="002937E7">
      <w:pPr>
        <w:pStyle w:val="Odlomakpopisa"/>
        <w:spacing w:line="288" w:lineRule="auto"/>
        <w:ind w:left="1035"/>
        <w:jc w:val="both"/>
        <w:rPr>
          <w:rFonts w:ascii="Arial" w:hAnsi="Arial" w:cs="Arial"/>
          <w:sz w:val="22"/>
          <w:szCs w:val="22"/>
        </w:rPr>
      </w:pPr>
    </w:p>
    <w:p w:rsidR="003216D4" w:rsidRPr="003216D4" w:rsidRDefault="004A15AF" w:rsidP="00763C6F">
      <w:pPr>
        <w:spacing w:line="288" w:lineRule="auto"/>
        <w:jc w:val="both"/>
        <w:rPr>
          <w:color w:val="FF0000"/>
        </w:rPr>
      </w:pPr>
      <w:r w:rsidRPr="0007368F">
        <w:rPr>
          <w:rFonts w:ascii="Arial" w:hAnsi="Arial" w:cs="Arial"/>
          <w:b/>
          <w:sz w:val="22"/>
          <w:szCs w:val="22"/>
        </w:rPr>
        <w:t>Razgovor</w:t>
      </w:r>
      <w:r w:rsidRPr="0007368F">
        <w:rPr>
          <w:rFonts w:ascii="Arial" w:hAnsi="Arial" w:cs="Arial"/>
          <w:sz w:val="22"/>
          <w:szCs w:val="22"/>
        </w:rPr>
        <w:t xml:space="preserve"> </w:t>
      </w:r>
      <w:r w:rsidR="00137F35" w:rsidRPr="0007368F">
        <w:rPr>
          <w:rFonts w:ascii="Arial" w:hAnsi="Arial" w:cs="Arial"/>
          <w:b/>
          <w:sz w:val="22"/>
          <w:szCs w:val="22"/>
        </w:rPr>
        <w:t>će se održat</w:t>
      </w:r>
      <w:r w:rsidR="000C3DA9" w:rsidRPr="0007368F">
        <w:rPr>
          <w:rFonts w:ascii="Arial" w:hAnsi="Arial" w:cs="Arial"/>
          <w:b/>
          <w:sz w:val="22"/>
          <w:szCs w:val="22"/>
        </w:rPr>
        <w:t>i</w:t>
      </w:r>
      <w:r w:rsidR="00137F35" w:rsidRPr="0007368F">
        <w:rPr>
          <w:rFonts w:ascii="Arial" w:hAnsi="Arial" w:cs="Arial"/>
          <w:b/>
          <w:sz w:val="22"/>
          <w:szCs w:val="22"/>
        </w:rPr>
        <w:t xml:space="preserve"> dana </w:t>
      </w:r>
      <w:r w:rsidR="00763C6F">
        <w:rPr>
          <w:rFonts w:ascii="Arial" w:hAnsi="Arial" w:cs="Arial"/>
          <w:b/>
          <w:sz w:val="22"/>
          <w:szCs w:val="22"/>
        </w:rPr>
        <w:t>10. listopada 2023</w:t>
      </w:r>
      <w:r w:rsidR="00137F35" w:rsidRPr="0007368F">
        <w:rPr>
          <w:rFonts w:ascii="Arial" w:hAnsi="Arial" w:cs="Arial"/>
          <w:b/>
          <w:sz w:val="22"/>
          <w:szCs w:val="22"/>
        </w:rPr>
        <w:t>. godine (</w:t>
      </w:r>
      <w:r w:rsidR="00763C6F">
        <w:rPr>
          <w:rFonts w:ascii="Arial" w:hAnsi="Arial" w:cs="Arial"/>
          <w:b/>
          <w:sz w:val="22"/>
          <w:szCs w:val="22"/>
        </w:rPr>
        <w:t>utorak</w:t>
      </w:r>
      <w:r w:rsidR="00CA442B" w:rsidRPr="0007368F">
        <w:rPr>
          <w:rFonts w:ascii="Arial" w:hAnsi="Arial" w:cs="Arial"/>
          <w:b/>
          <w:sz w:val="22"/>
          <w:szCs w:val="22"/>
        </w:rPr>
        <w:t xml:space="preserve">) s početkom u </w:t>
      </w:r>
      <w:r w:rsidR="00B4062D" w:rsidRPr="0007368F">
        <w:rPr>
          <w:rFonts w:ascii="Arial" w:hAnsi="Arial" w:cs="Arial"/>
          <w:b/>
          <w:sz w:val="22"/>
          <w:szCs w:val="22"/>
        </w:rPr>
        <w:t>09</w:t>
      </w:r>
      <w:r w:rsidR="007715AA" w:rsidRPr="0007368F">
        <w:rPr>
          <w:rFonts w:ascii="Arial" w:hAnsi="Arial" w:cs="Arial"/>
          <w:b/>
          <w:sz w:val="22"/>
          <w:szCs w:val="22"/>
        </w:rPr>
        <w:t>,</w:t>
      </w:r>
      <w:r w:rsidR="00763C6F">
        <w:rPr>
          <w:rFonts w:ascii="Arial" w:hAnsi="Arial" w:cs="Arial"/>
          <w:b/>
          <w:sz w:val="22"/>
          <w:szCs w:val="22"/>
        </w:rPr>
        <w:t>3</w:t>
      </w:r>
      <w:r w:rsidR="00BB0D8B" w:rsidRPr="0007368F">
        <w:rPr>
          <w:rFonts w:ascii="Arial" w:hAnsi="Arial" w:cs="Arial"/>
          <w:b/>
          <w:sz w:val="22"/>
          <w:szCs w:val="22"/>
        </w:rPr>
        <w:t xml:space="preserve">0 </w:t>
      </w:r>
      <w:r w:rsidR="00137F35" w:rsidRPr="0007368F">
        <w:rPr>
          <w:rFonts w:ascii="Arial" w:hAnsi="Arial" w:cs="Arial"/>
          <w:b/>
          <w:sz w:val="22"/>
          <w:szCs w:val="22"/>
        </w:rPr>
        <w:t xml:space="preserve">sati u </w:t>
      </w:r>
      <w:r w:rsidR="000C3DA9" w:rsidRPr="0007368F">
        <w:rPr>
          <w:rFonts w:ascii="Arial" w:hAnsi="Arial" w:cs="Arial"/>
          <w:b/>
          <w:sz w:val="22"/>
          <w:szCs w:val="22"/>
        </w:rPr>
        <w:t xml:space="preserve">prostorijama </w:t>
      </w:r>
      <w:r w:rsidR="0072126C" w:rsidRPr="0007368F">
        <w:rPr>
          <w:rFonts w:ascii="Arial" w:hAnsi="Arial" w:cs="Arial"/>
          <w:b/>
          <w:sz w:val="22"/>
          <w:szCs w:val="22"/>
        </w:rPr>
        <w:t xml:space="preserve">Policijske uprave </w:t>
      </w:r>
      <w:r w:rsidR="002937E7" w:rsidRPr="0007368F">
        <w:rPr>
          <w:rFonts w:ascii="Arial" w:hAnsi="Arial" w:cs="Arial"/>
          <w:b/>
          <w:sz w:val="22"/>
          <w:szCs w:val="22"/>
        </w:rPr>
        <w:t>varaždinske</w:t>
      </w:r>
      <w:r w:rsidR="0072126C" w:rsidRPr="0007368F">
        <w:rPr>
          <w:rFonts w:ascii="Arial" w:hAnsi="Arial" w:cs="Arial"/>
          <w:b/>
          <w:sz w:val="22"/>
          <w:szCs w:val="22"/>
        </w:rPr>
        <w:t>,</w:t>
      </w:r>
      <w:r w:rsidR="00A3150D" w:rsidRPr="0007368F">
        <w:rPr>
          <w:rFonts w:ascii="Arial" w:hAnsi="Arial" w:cs="Arial"/>
          <w:b/>
          <w:sz w:val="22"/>
          <w:szCs w:val="22"/>
        </w:rPr>
        <w:t xml:space="preserve"> </w:t>
      </w:r>
      <w:r w:rsidR="002937E7" w:rsidRPr="0007368F">
        <w:rPr>
          <w:rFonts w:ascii="Arial" w:hAnsi="Arial" w:cs="Arial"/>
          <w:b/>
          <w:sz w:val="22"/>
          <w:szCs w:val="22"/>
        </w:rPr>
        <w:t xml:space="preserve">Varaždin, Ivana </w:t>
      </w:r>
      <w:proofErr w:type="spellStart"/>
      <w:r w:rsidR="002937E7" w:rsidRPr="0007368F">
        <w:rPr>
          <w:rFonts w:ascii="Arial" w:hAnsi="Arial" w:cs="Arial"/>
          <w:b/>
          <w:sz w:val="22"/>
          <w:szCs w:val="22"/>
        </w:rPr>
        <w:t>Milčetića</w:t>
      </w:r>
      <w:proofErr w:type="spellEnd"/>
      <w:r w:rsidR="002937E7" w:rsidRPr="0007368F">
        <w:rPr>
          <w:rFonts w:ascii="Arial" w:hAnsi="Arial" w:cs="Arial"/>
          <w:b/>
          <w:sz w:val="22"/>
          <w:szCs w:val="22"/>
        </w:rPr>
        <w:t xml:space="preserve"> 10</w:t>
      </w:r>
      <w:r w:rsidR="00891076" w:rsidRPr="0007368F">
        <w:rPr>
          <w:rFonts w:ascii="Arial" w:hAnsi="Arial" w:cs="Arial"/>
          <w:b/>
          <w:sz w:val="22"/>
          <w:szCs w:val="22"/>
        </w:rPr>
        <w:t>.</w:t>
      </w:r>
      <w:r w:rsidR="00763C6F">
        <w:rPr>
          <w:rFonts w:ascii="Arial" w:eastAsia="Times New Roman" w:hAnsi="Arial" w:cs="Arial"/>
          <w:color w:val="000000"/>
          <w:lang w:eastAsia="hr-HR"/>
        </w:rPr>
        <w:t xml:space="preserve"> </w:t>
      </w:r>
    </w:p>
    <w:p w:rsidR="00C21DBB" w:rsidRDefault="00C21DBB" w:rsidP="00C21DB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</w:p>
    <w:p w:rsidR="00C21DBB" w:rsidRPr="00C21DBB" w:rsidRDefault="00C21DBB" w:rsidP="00C21DB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0"/>
          <w:szCs w:val="22"/>
        </w:rPr>
      </w:pPr>
      <w:r w:rsidRPr="00C21DBB">
        <w:rPr>
          <w:rFonts w:ascii="Arial" w:eastAsiaTheme="minorHAnsi" w:hAnsi="Arial" w:cs="Arial"/>
          <w:bCs/>
          <w:sz w:val="22"/>
        </w:rPr>
        <w:t>K</w:t>
      </w:r>
      <w:r w:rsidRPr="00C21DBB">
        <w:rPr>
          <w:rFonts w:ascii="Arial" w:eastAsiaTheme="minorHAnsi" w:hAnsi="Arial" w:cs="Arial"/>
          <w:sz w:val="22"/>
        </w:rPr>
        <w:t>andidati/kinje koji/e su podnijeli/e pravodobne i potpune prijave te ispunjavaju formalne uvjete iz javnog natječaja biti će o testiranju obaviješteni elektroničkom poštom.</w:t>
      </w:r>
      <w:r w:rsidRPr="00C21DBB">
        <w:rPr>
          <w:rFonts w:ascii="Arial" w:eastAsiaTheme="minorHAnsi" w:hAnsi="Arial" w:cs="Arial"/>
          <w:bCs/>
          <w:sz w:val="22"/>
        </w:rPr>
        <w:t xml:space="preserve"> </w:t>
      </w:r>
    </w:p>
    <w:p w:rsidR="00642E30" w:rsidRDefault="00642E30" w:rsidP="00967221">
      <w:pPr>
        <w:pStyle w:val="Default"/>
        <w:rPr>
          <w:color w:val="auto"/>
        </w:rPr>
      </w:pPr>
    </w:p>
    <w:p w:rsidR="006007A8" w:rsidRPr="0007368F" w:rsidRDefault="00370B75" w:rsidP="00AD5BFB">
      <w:pPr>
        <w:pStyle w:val="t-9-8"/>
        <w:spacing w:before="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 w:rsidRPr="0007368F">
        <w:rPr>
          <w:rFonts w:ascii="Arial" w:hAnsi="Arial" w:cs="Arial"/>
          <w:sz w:val="22"/>
          <w:szCs w:val="22"/>
        </w:rPr>
        <w:t>Osobe</w:t>
      </w:r>
      <w:r w:rsidR="006007A8" w:rsidRPr="0007368F">
        <w:rPr>
          <w:rFonts w:ascii="Arial" w:hAnsi="Arial" w:cs="Arial"/>
          <w:sz w:val="22"/>
          <w:szCs w:val="22"/>
        </w:rPr>
        <w:t xml:space="preserve"> koj</w:t>
      </w:r>
      <w:r w:rsidRPr="0007368F">
        <w:rPr>
          <w:rFonts w:ascii="Arial" w:hAnsi="Arial" w:cs="Arial"/>
          <w:sz w:val="22"/>
          <w:szCs w:val="22"/>
        </w:rPr>
        <w:t>e</w:t>
      </w:r>
      <w:r w:rsidR="006007A8" w:rsidRPr="0007368F">
        <w:rPr>
          <w:rFonts w:ascii="Arial" w:hAnsi="Arial" w:cs="Arial"/>
          <w:sz w:val="22"/>
          <w:szCs w:val="22"/>
        </w:rPr>
        <w:t xml:space="preserve"> nisu podnijel</w:t>
      </w:r>
      <w:r w:rsidR="00A3150D" w:rsidRPr="0007368F">
        <w:rPr>
          <w:rFonts w:ascii="Arial" w:hAnsi="Arial" w:cs="Arial"/>
          <w:sz w:val="22"/>
          <w:szCs w:val="22"/>
        </w:rPr>
        <w:t>e</w:t>
      </w:r>
      <w:r w:rsidR="006007A8" w:rsidRPr="0007368F">
        <w:rPr>
          <w:rFonts w:ascii="Arial" w:hAnsi="Arial" w:cs="Arial"/>
          <w:sz w:val="22"/>
          <w:szCs w:val="22"/>
        </w:rPr>
        <w:t xml:space="preserve"> </w:t>
      </w:r>
      <w:r w:rsidR="0072126C" w:rsidRPr="0007368F">
        <w:rPr>
          <w:rFonts w:ascii="Arial" w:hAnsi="Arial" w:cs="Arial"/>
          <w:sz w:val="22"/>
          <w:szCs w:val="22"/>
        </w:rPr>
        <w:t>pravodobnu ili potpunu prijavu</w:t>
      </w:r>
      <w:r w:rsidR="006007A8" w:rsidRPr="0007368F">
        <w:rPr>
          <w:rFonts w:ascii="Arial" w:hAnsi="Arial" w:cs="Arial"/>
          <w:sz w:val="22"/>
          <w:szCs w:val="22"/>
        </w:rPr>
        <w:t xml:space="preserve"> ili ne ispunjavaju formalne uvjete iz </w:t>
      </w:r>
      <w:r w:rsidR="008A657B" w:rsidRPr="0007368F">
        <w:rPr>
          <w:rFonts w:ascii="Arial" w:hAnsi="Arial" w:cs="Arial"/>
          <w:sz w:val="22"/>
          <w:szCs w:val="22"/>
        </w:rPr>
        <w:t>oglasa</w:t>
      </w:r>
      <w:r w:rsidR="006007A8" w:rsidRPr="0007368F">
        <w:rPr>
          <w:rFonts w:ascii="Arial" w:hAnsi="Arial" w:cs="Arial"/>
          <w:sz w:val="22"/>
          <w:szCs w:val="22"/>
        </w:rPr>
        <w:t xml:space="preserve">, ne smatraju se kandidatima prijavljenim na </w:t>
      </w:r>
      <w:r w:rsidR="008A657B" w:rsidRPr="0007368F">
        <w:rPr>
          <w:rFonts w:ascii="Arial" w:hAnsi="Arial" w:cs="Arial"/>
          <w:sz w:val="22"/>
          <w:szCs w:val="22"/>
        </w:rPr>
        <w:t>oglas</w:t>
      </w:r>
      <w:r w:rsidR="006007A8" w:rsidRPr="0007368F">
        <w:rPr>
          <w:rFonts w:ascii="Arial" w:hAnsi="Arial" w:cs="Arial"/>
          <w:sz w:val="22"/>
          <w:szCs w:val="22"/>
        </w:rPr>
        <w:t xml:space="preserve"> te </w:t>
      </w:r>
      <w:r w:rsidR="0072126C" w:rsidRPr="0007368F">
        <w:rPr>
          <w:rFonts w:ascii="Arial" w:hAnsi="Arial" w:cs="Arial"/>
          <w:sz w:val="22"/>
          <w:szCs w:val="22"/>
        </w:rPr>
        <w:t>će im biti dostavljena</w:t>
      </w:r>
      <w:r w:rsidR="006007A8" w:rsidRPr="0007368F">
        <w:rPr>
          <w:rFonts w:ascii="Arial" w:hAnsi="Arial" w:cs="Arial"/>
          <w:sz w:val="22"/>
          <w:szCs w:val="22"/>
        </w:rPr>
        <w:t xml:space="preserve"> pisana obavijest </w:t>
      </w:r>
      <w:r w:rsidR="00763C6F">
        <w:rPr>
          <w:rFonts w:ascii="Arial" w:hAnsi="Arial" w:cs="Arial"/>
          <w:sz w:val="22"/>
          <w:szCs w:val="22"/>
        </w:rPr>
        <w:t xml:space="preserve">(elektroničkom poštom) </w:t>
      </w:r>
      <w:r w:rsidR="006007A8" w:rsidRPr="0007368F">
        <w:rPr>
          <w:rFonts w:ascii="Arial" w:hAnsi="Arial" w:cs="Arial"/>
          <w:sz w:val="22"/>
          <w:szCs w:val="22"/>
        </w:rPr>
        <w:t>u kojoj se navode razlozi zbog kojih se ne smatraju kandidatom prijavljenim</w:t>
      </w:r>
      <w:r w:rsidR="00891076" w:rsidRPr="0007368F">
        <w:rPr>
          <w:rFonts w:ascii="Arial" w:hAnsi="Arial" w:cs="Arial"/>
          <w:sz w:val="22"/>
          <w:szCs w:val="22"/>
        </w:rPr>
        <w:t xml:space="preserve"> na</w:t>
      </w:r>
      <w:r w:rsidR="006007A8" w:rsidRPr="0007368F">
        <w:rPr>
          <w:rFonts w:ascii="Arial" w:hAnsi="Arial" w:cs="Arial"/>
          <w:sz w:val="22"/>
          <w:szCs w:val="22"/>
        </w:rPr>
        <w:t xml:space="preserve"> </w:t>
      </w:r>
      <w:r w:rsidR="008A657B" w:rsidRPr="0007368F">
        <w:rPr>
          <w:rFonts w:ascii="Arial" w:hAnsi="Arial" w:cs="Arial"/>
          <w:sz w:val="22"/>
          <w:szCs w:val="22"/>
        </w:rPr>
        <w:t>oglas</w:t>
      </w:r>
      <w:r w:rsidR="006007A8" w:rsidRPr="0007368F">
        <w:rPr>
          <w:rFonts w:ascii="Arial" w:hAnsi="Arial" w:cs="Arial"/>
          <w:sz w:val="22"/>
          <w:szCs w:val="22"/>
        </w:rPr>
        <w:t>.</w:t>
      </w:r>
    </w:p>
    <w:p w:rsidR="000E6833" w:rsidRPr="0007368F" w:rsidRDefault="000E6833" w:rsidP="00AD5BFB">
      <w:pPr>
        <w:spacing w:line="288" w:lineRule="auto"/>
        <w:jc w:val="center"/>
        <w:rPr>
          <w:rFonts w:ascii="Arial" w:eastAsia="Times New Roman" w:hAnsi="Arial" w:cs="Arial"/>
          <w:sz w:val="22"/>
          <w:szCs w:val="22"/>
          <w:lang w:eastAsia="hr-HR"/>
        </w:rPr>
      </w:pPr>
    </w:p>
    <w:p w:rsidR="006007A8" w:rsidRPr="0007368F" w:rsidRDefault="00316B01" w:rsidP="00AD5BFB">
      <w:pPr>
        <w:spacing w:line="288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7368F">
        <w:rPr>
          <w:rFonts w:ascii="Arial" w:hAnsi="Arial" w:cs="Arial"/>
          <w:b/>
          <w:sz w:val="22"/>
          <w:szCs w:val="22"/>
          <w:u w:val="single"/>
        </w:rPr>
        <w:t>P</w:t>
      </w:r>
      <w:r w:rsidR="006007A8" w:rsidRPr="0007368F">
        <w:rPr>
          <w:rFonts w:ascii="Arial" w:hAnsi="Arial" w:cs="Arial"/>
          <w:b/>
          <w:sz w:val="22"/>
          <w:szCs w:val="22"/>
          <w:u w:val="single"/>
        </w:rPr>
        <w:t xml:space="preserve">RAVILA </w:t>
      </w:r>
      <w:r w:rsidR="00DA6E84" w:rsidRPr="0007368F">
        <w:rPr>
          <w:rFonts w:ascii="Arial" w:hAnsi="Arial" w:cs="Arial"/>
          <w:b/>
          <w:sz w:val="22"/>
          <w:szCs w:val="22"/>
          <w:u w:val="single"/>
        </w:rPr>
        <w:t>RAZGOVORA (INTERVJUA)</w:t>
      </w:r>
      <w:r w:rsidR="006007A8" w:rsidRPr="0007368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631C25" w:rsidRPr="0007368F" w:rsidRDefault="00631C25" w:rsidP="00AD5BFB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DA6E84" w:rsidRPr="0007368F" w:rsidRDefault="006007A8" w:rsidP="00AD5BFB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368F">
        <w:rPr>
          <w:rFonts w:ascii="Arial" w:hAnsi="Arial" w:cs="Arial"/>
          <w:sz w:val="22"/>
          <w:szCs w:val="22"/>
        </w:rPr>
        <w:t xml:space="preserve">Po dolasku na </w:t>
      </w:r>
      <w:r w:rsidR="00891076" w:rsidRPr="0007368F">
        <w:rPr>
          <w:rFonts w:ascii="Arial" w:hAnsi="Arial" w:cs="Arial"/>
          <w:sz w:val="22"/>
          <w:szCs w:val="22"/>
        </w:rPr>
        <w:t xml:space="preserve">razgovor </w:t>
      </w:r>
      <w:r w:rsidRPr="0007368F">
        <w:rPr>
          <w:rFonts w:ascii="Arial" w:hAnsi="Arial" w:cs="Arial"/>
          <w:sz w:val="22"/>
          <w:szCs w:val="22"/>
        </w:rPr>
        <w:t>od kandidata će biti zatraženo predoč</w:t>
      </w:r>
      <w:r w:rsidR="004A15AF" w:rsidRPr="0007368F">
        <w:rPr>
          <w:rFonts w:ascii="Arial" w:hAnsi="Arial" w:cs="Arial"/>
          <w:sz w:val="22"/>
          <w:szCs w:val="22"/>
        </w:rPr>
        <w:t>enje</w:t>
      </w:r>
      <w:r w:rsidRPr="0007368F">
        <w:rPr>
          <w:rFonts w:ascii="Arial" w:hAnsi="Arial" w:cs="Arial"/>
          <w:sz w:val="22"/>
          <w:szCs w:val="22"/>
        </w:rPr>
        <w:t xml:space="preserve"> odgovarajuće identifikacijske isprave radi utvrđivanja identiteta. </w:t>
      </w:r>
      <w:r w:rsidR="00DA6E84" w:rsidRPr="0007368F">
        <w:rPr>
          <w:rFonts w:ascii="Arial" w:hAnsi="Arial" w:cs="Arial"/>
          <w:sz w:val="22"/>
          <w:szCs w:val="22"/>
        </w:rPr>
        <w:tab/>
      </w:r>
    </w:p>
    <w:p w:rsidR="009771AE" w:rsidRPr="0007368F" w:rsidRDefault="006007A8" w:rsidP="004A15AF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368F">
        <w:rPr>
          <w:rFonts w:ascii="Arial" w:hAnsi="Arial" w:cs="Arial"/>
          <w:sz w:val="22"/>
          <w:szCs w:val="22"/>
        </w:rPr>
        <w:t xml:space="preserve">Kandidati/kinje koji/e ne mogu dokazati identitet, osobe za koje je utvrđeno da ne ispunjavaju formalne uvjete propisane </w:t>
      </w:r>
      <w:r w:rsidR="008A657B" w:rsidRPr="0007368F">
        <w:rPr>
          <w:rFonts w:ascii="Arial" w:hAnsi="Arial" w:cs="Arial"/>
          <w:sz w:val="22"/>
          <w:szCs w:val="22"/>
        </w:rPr>
        <w:t xml:space="preserve"> oglasom</w:t>
      </w:r>
      <w:r w:rsidRPr="0007368F">
        <w:rPr>
          <w:rFonts w:ascii="Arial" w:hAnsi="Arial" w:cs="Arial"/>
          <w:sz w:val="22"/>
          <w:szCs w:val="22"/>
        </w:rPr>
        <w:t xml:space="preserve"> kao i osobe za koje se utvrdi  da nisu podnijele prijavu na </w:t>
      </w:r>
      <w:r w:rsidR="00891076" w:rsidRPr="0007368F">
        <w:rPr>
          <w:rFonts w:ascii="Arial" w:hAnsi="Arial" w:cs="Arial"/>
          <w:sz w:val="22"/>
          <w:szCs w:val="22"/>
        </w:rPr>
        <w:t xml:space="preserve">oglas za </w:t>
      </w:r>
      <w:r w:rsidRPr="0007368F">
        <w:rPr>
          <w:rFonts w:ascii="Arial" w:hAnsi="Arial" w:cs="Arial"/>
          <w:sz w:val="22"/>
          <w:szCs w:val="22"/>
        </w:rPr>
        <w:t>radn</w:t>
      </w:r>
      <w:r w:rsidR="00891076" w:rsidRPr="0007368F">
        <w:rPr>
          <w:rFonts w:ascii="Arial" w:hAnsi="Arial" w:cs="Arial"/>
          <w:sz w:val="22"/>
          <w:szCs w:val="22"/>
        </w:rPr>
        <w:t>o</w:t>
      </w:r>
      <w:r w:rsidRPr="0007368F">
        <w:rPr>
          <w:rFonts w:ascii="Arial" w:hAnsi="Arial" w:cs="Arial"/>
          <w:sz w:val="22"/>
          <w:szCs w:val="22"/>
        </w:rPr>
        <w:t xml:space="preserve"> mjest</w:t>
      </w:r>
      <w:r w:rsidR="00891076" w:rsidRPr="0007368F">
        <w:rPr>
          <w:rFonts w:ascii="Arial" w:hAnsi="Arial" w:cs="Arial"/>
          <w:sz w:val="22"/>
          <w:szCs w:val="22"/>
        </w:rPr>
        <w:t xml:space="preserve">o, </w:t>
      </w:r>
      <w:r w:rsidRPr="0007368F">
        <w:rPr>
          <w:rFonts w:ascii="Arial" w:hAnsi="Arial" w:cs="Arial"/>
          <w:sz w:val="22"/>
          <w:szCs w:val="22"/>
        </w:rPr>
        <w:t xml:space="preserve">ne mogu pristupiti </w:t>
      </w:r>
      <w:r w:rsidR="004E3094" w:rsidRPr="0007368F">
        <w:rPr>
          <w:rFonts w:ascii="Arial" w:hAnsi="Arial" w:cs="Arial"/>
          <w:sz w:val="22"/>
          <w:szCs w:val="22"/>
        </w:rPr>
        <w:t>razgovoru.</w:t>
      </w:r>
    </w:p>
    <w:p w:rsidR="0031512C" w:rsidRPr="0007368F" w:rsidRDefault="0031512C" w:rsidP="0031512C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07368F">
        <w:rPr>
          <w:rFonts w:ascii="Arial" w:eastAsia="Times New Roman" w:hAnsi="Arial" w:cs="Arial"/>
          <w:sz w:val="22"/>
          <w:szCs w:val="22"/>
          <w:lang w:eastAsia="hr-HR"/>
        </w:rPr>
        <w:t>Kandidati koji nisu pristupili razgovoru (intervjuu) ne smatraju se više kandidatima u postupku.</w:t>
      </w:r>
    </w:p>
    <w:p w:rsidR="001D62CE" w:rsidRPr="0007368F" w:rsidRDefault="001D62CE" w:rsidP="00AD5BFB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DA6E84" w:rsidRPr="0007368F" w:rsidRDefault="00A3150D" w:rsidP="00AD5BFB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368F">
        <w:rPr>
          <w:rFonts w:ascii="Arial" w:eastAsia="Times New Roman" w:hAnsi="Arial" w:cs="Arial"/>
          <w:sz w:val="22"/>
          <w:szCs w:val="22"/>
        </w:rPr>
        <w:t xml:space="preserve">Komisija </w:t>
      </w:r>
      <w:r w:rsidR="006007A8" w:rsidRPr="0007368F">
        <w:rPr>
          <w:rFonts w:ascii="Arial" w:hAnsi="Arial" w:cs="Arial"/>
          <w:sz w:val="22"/>
          <w:szCs w:val="22"/>
        </w:rPr>
        <w:t>kroz</w:t>
      </w:r>
      <w:r w:rsidRPr="0007368F">
        <w:rPr>
          <w:rFonts w:ascii="Arial" w:hAnsi="Arial" w:cs="Arial"/>
          <w:sz w:val="22"/>
          <w:szCs w:val="22"/>
        </w:rPr>
        <w:t xml:space="preserve"> </w:t>
      </w:r>
      <w:r w:rsidR="006007A8" w:rsidRPr="0007368F">
        <w:rPr>
          <w:rFonts w:ascii="Arial" w:hAnsi="Arial" w:cs="Arial"/>
          <w:sz w:val="22"/>
          <w:szCs w:val="22"/>
        </w:rPr>
        <w:t>razgovor (intervju) s kandidatima/</w:t>
      </w:r>
      <w:proofErr w:type="spellStart"/>
      <w:r w:rsidR="006007A8" w:rsidRPr="0007368F">
        <w:rPr>
          <w:rFonts w:ascii="Arial" w:hAnsi="Arial" w:cs="Arial"/>
          <w:sz w:val="22"/>
          <w:szCs w:val="22"/>
        </w:rPr>
        <w:t>kinjama</w:t>
      </w:r>
      <w:proofErr w:type="spellEnd"/>
      <w:r w:rsidR="006007A8" w:rsidRPr="0007368F">
        <w:rPr>
          <w:rFonts w:ascii="Arial" w:hAnsi="Arial" w:cs="Arial"/>
          <w:sz w:val="22"/>
          <w:szCs w:val="22"/>
        </w:rPr>
        <w:t xml:space="preserve"> utvrđuje </w:t>
      </w:r>
      <w:r w:rsidR="00891076" w:rsidRPr="0007368F">
        <w:rPr>
          <w:rFonts w:ascii="Arial" w:hAnsi="Arial" w:cs="Arial"/>
          <w:sz w:val="22"/>
          <w:szCs w:val="22"/>
        </w:rPr>
        <w:t>osobnu prezentaciju</w:t>
      </w:r>
      <w:r w:rsidR="0072126C" w:rsidRPr="0007368F">
        <w:rPr>
          <w:rFonts w:ascii="Arial" w:hAnsi="Arial" w:cs="Arial"/>
          <w:sz w:val="22"/>
          <w:szCs w:val="22"/>
        </w:rPr>
        <w:t>, sposobnosti i vještine</w:t>
      </w:r>
      <w:r w:rsidR="00891076" w:rsidRPr="0007368F">
        <w:rPr>
          <w:rFonts w:ascii="Arial" w:hAnsi="Arial" w:cs="Arial"/>
          <w:sz w:val="22"/>
          <w:szCs w:val="22"/>
        </w:rPr>
        <w:t xml:space="preserve"> komuniciranja, vještine </w:t>
      </w:r>
      <w:proofErr w:type="spellStart"/>
      <w:r w:rsidR="00891076" w:rsidRPr="0007368F">
        <w:rPr>
          <w:rFonts w:ascii="Arial" w:hAnsi="Arial" w:cs="Arial"/>
          <w:sz w:val="22"/>
          <w:szCs w:val="22"/>
        </w:rPr>
        <w:t>interpersonalnih</w:t>
      </w:r>
      <w:proofErr w:type="spellEnd"/>
      <w:r w:rsidR="00891076" w:rsidRPr="0007368F">
        <w:rPr>
          <w:rFonts w:ascii="Arial" w:hAnsi="Arial" w:cs="Arial"/>
          <w:sz w:val="22"/>
          <w:szCs w:val="22"/>
        </w:rPr>
        <w:t xml:space="preserve"> odnosa, motivaciju i osobne</w:t>
      </w:r>
      <w:r w:rsidR="0072126C" w:rsidRPr="0007368F">
        <w:rPr>
          <w:rFonts w:ascii="Arial" w:hAnsi="Arial" w:cs="Arial"/>
          <w:sz w:val="22"/>
          <w:szCs w:val="22"/>
        </w:rPr>
        <w:t xml:space="preserve">, </w:t>
      </w:r>
      <w:r w:rsidR="006007A8" w:rsidRPr="0007368F">
        <w:rPr>
          <w:rFonts w:ascii="Arial" w:hAnsi="Arial" w:cs="Arial"/>
          <w:sz w:val="22"/>
          <w:szCs w:val="22"/>
        </w:rPr>
        <w:t>ciljeve kandidata/</w:t>
      </w:r>
      <w:proofErr w:type="spellStart"/>
      <w:r w:rsidR="006007A8" w:rsidRPr="0007368F">
        <w:rPr>
          <w:rFonts w:ascii="Arial" w:hAnsi="Arial" w:cs="Arial"/>
          <w:sz w:val="22"/>
          <w:szCs w:val="22"/>
        </w:rPr>
        <w:t>kinja</w:t>
      </w:r>
      <w:proofErr w:type="spellEnd"/>
      <w:r w:rsidR="006007A8" w:rsidRPr="0007368F">
        <w:rPr>
          <w:rFonts w:ascii="Arial" w:hAnsi="Arial" w:cs="Arial"/>
          <w:sz w:val="22"/>
          <w:szCs w:val="22"/>
        </w:rPr>
        <w:t xml:space="preserve"> za rad</w:t>
      </w:r>
      <w:r w:rsidR="00891076" w:rsidRPr="0007368F">
        <w:rPr>
          <w:rFonts w:ascii="Arial" w:hAnsi="Arial" w:cs="Arial"/>
          <w:sz w:val="22"/>
          <w:szCs w:val="22"/>
        </w:rPr>
        <w:t>.</w:t>
      </w:r>
    </w:p>
    <w:p w:rsidR="00433577" w:rsidRPr="0007368F" w:rsidRDefault="006007A8" w:rsidP="00DA6E84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hr-HR"/>
        </w:rPr>
      </w:pPr>
      <w:r w:rsidRPr="0007368F">
        <w:rPr>
          <w:rFonts w:ascii="Arial" w:hAnsi="Arial" w:cs="Arial"/>
          <w:sz w:val="22"/>
          <w:szCs w:val="22"/>
        </w:rPr>
        <w:t xml:space="preserve">Rezultati razgovora (intervjua) </w:t>
      </w:r>
      <w:r w:rsidR="00DA6E84" w:rsidRPr="0007368F">
        <w:rPr>
          <w:rFonts w:ascii="Arial" w:eastAsia="Times New Roman" w:hAnsi="Arial" w:cs="Arial"/>
          <w:sz w:val="22"/>
          <w:szCs w:val="22"/>
          <w:lang w:eastAsia="hr-HR"/>
        </w:rPr>
        <w:t>vrednuju se bodovima od 0 do 10. Bodovi se mogu utvrditi decimalnim brojem, najviše na dvije decimale.</w:t>
      </w:r>
    </w:p>
    <w:p w:rsidR="0031512C" w:rsidRPr="0007368F" w:rsidRDefault="0031512C" w:rsidP="00DA6E84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hr-HR"/>
        </w:rPr>
      </w:pPr>
    </w:p>
    <w:p w:rsidR="00DF0027" w:rsidRPr="0007368F" w:rsidRDefault="00DA6E84" w:rsidP="00DA6E84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sz w:val="22"/>
          <w:szCs w:val="22"/>
          <w:lang w:eastAsia="hr-HR"/>
        </w:rPr>
      </w:pPr>
      <w:r w:rsidRPr="0007368F">
        <w:rPr>
          <w:rFonts w:ascii="Arial" w:eastAsia="Times New Roman" w:hAnsi="Arial" w:cs="Arial"/>
          <w:b/>
          <w:sz w:val="22"/>
          <w:szCs w:val="22"/>
          <w:lang w:eastAsia="hr-HR"/>
        </w:rPr>
        <w:t>Smatra se da je kandidat zadovoljio na intervjuu ako je dobio najmanje 5 bodova.</w:t>
      </w:r>
    </w:p>
    <w:p w:rsidR="004B0402" w:rsidRPr="0007368F" w:rsidRDefault="004B0402" w:rsidP="00AD5BFB">
      <w:pPr>
        <w:spacing w:line="288" w:lineRule="auto"/>
        <w:jc w:val="right"/>
        <w:rPr>
          <w:rFonts w:ascii="Arial" w:eastAsia="Times New Roman" w:hAnsi="Arial" w:cs="Arial"/>
          <w:b/>
          <w:sz w:val="22"/>
          <w:szCs w:val="22"/>
          <w:lang w:eastAsia="hr-HR"/>
        </w:rPr>
      </w:pPr>
    </w:p>
    <w:p w:rsidR="00137F35" w:rsidRPr="0007368F" w:rsidRDefault="00A3150D" w:rsidP="00763C6F">
      <w:pPr>
        <w:spacing w:line="288" w:lineRule="auto"/>
        <w:ind w:left="5664"/>
        <w:jc w:val="center"/>
        <w:rPr>
          <w:rFonts w:ascii="Arial" w:hAnsi="Arial" w:cs="Arial"/>
          <w:sz w:val="22"/>
          <w:szCs w:val="22"/>
        </w:rPr>
      </w:pPr>
      <w:r w:rsidRPr="0007368F">
        <w:rPr>
          <w:rFonts w:ascii="Arial" w:hAnsi="Arial" w:cs="Arial"/>
          <w:sz w:val="22"/>
          <w:szCs w:val="22"/>
        </w:rPr>
        <w:t xml:space="preserve">Komisija </w:t>
      </w:r>
      <w:r w:rsidR="00CF48D1" w:rsidRPr="0007368F">
        <w:rPr>
          <w:rFonts w:ascii="Arial" w:hAnsi="Arial" w:cs="Arial"/>
          <w:sz w:val="22"/>
          <w:szCs w:val="22"/>
        </w:rPr>
        <w:t xml:space="preserve">za provedbu </w:t>
      </w:r>
      <w:r w:rsidR="00AD5BFB" w:rsidRPr="0007368F">
        <w:rPr>
          <w:rFonts w:ascii="Arial" w:hAnsi="Arial" w:cs="Arial"/>
          <w:sz w:val="22"/>
          <w:szCs w:val="22"/>
        </w:rPr>
        <w:t>oglasa</w:t>
      </w:r>
    </w:p>
    <w:sectPr w:rsidR="00137F35" w:rsidRPr="0007368F" w:rsidSect="00A3150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039"/>
    <w:multiLevelType w:val="hybridMultilevel"/>
    <w:tmpl w:val="06EE4A7C"/>
    <w:lvl w:ilvl="0" w:tplc="000019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7D3"/>
    <w:multiLevelType w:val="hybridMultilevel"/>
    <w:tmpl w:val="E8943690"/>
    <w:lvl w:ilvl="0" w:tplc="0000097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7617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ED752F"/>
    <w:multiLevelType w:val="hybridMultilevel"/>
    <w:tmpl w:val="69848692"/>
    <w:lvl w:ilvl="0" w:tplc="5C48A34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B00DE"/>
    <w:multiLevelType w:val="hybridMultilevel"/>
    <w:tmpl w:val="32D2F8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B62B2"/>
    <w:multiLevelType w:val="hybridMultilevel"/>
    <w:tmpl w:val="738098D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C4922"/>
    <w:multiLevelType w:val="hybridMultilevel"/>
    <w:tmpl w:val="E21AA5DA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1480E"/>
    <w:multiLevelType w:val="hybridMultilevel"/>
    <w:tmpl w:val="56C08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71894"/>
    <w:multiLevelType w:val="hybridMultilevel"/>
    <w:tmpl w:val="111A6606"/>
    <w:lvl w:ilvl="0" w:tplc="135E74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231"/>
    <w:multiLevelType w:val="hybridMultilevel"/>
    <w:tmpl w:val="74D212E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079FD"/>
    <w:multiLevelType w:val="hybridMultilevel"/>
    <w:tmpl w:val="54DE445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80325"/>
    <w:multiLevelType w:val="hybridMultilevel"/>
    <w:tmpl w:val="AB42A0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24BEA"/>
    <w:multiLevelType w:val="hybridMultilevel"/>
    <w:tmpl w:val="4D82F81C"/>
    <w:lvl w:ilvl="0" w:tplc="4F26FC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E4256"/>
    <w:multiLevelType w:val="hybridMultilevel"/>
    <w:tmpl w:val="64B4B5D4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15" w15:restartNumberingAfterBreak="0">
    <w:nsid w:val="2C527BC3"/>
    <w:multiLevelType w:val="hybridMultilevel"/>
    <w:tmpl w:val="6B02CD4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8245C"/>
    <w:multiLevelType w:val="hybridMultilevel"/>
    <w:tmpl w:val="CC440736"/>
    <w:lvl w:ilvl="0" w:tplc="F476149A">
      <w:start w:val="1"/>
      <w:numFmt w:val="upperRoman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580" w:hanging="360"/>
      </w:pPr>
    </w:lvl>
    <w:lvl w:ilvl="2" w:tplc="041A001B">
      <w:start w:val="1"/>
      <w:numFmt w:val="lowerRoman"/>
      <w:lvlText w:val="%3."/>
      <w:lvlJc w:val="right"/>
      <w:pPr>
        <w:ind w:left="3300" w:hanging="180"/>
      </w:pPr>
    </w:lvl>
    <w:lvl w:ilvl="3" w:tplc="041A000F">
      <w:start w:val="1"/>
      <w:numFmt w:val="decimal"/>
      <w:lvlText w:val="%4."/>
      <w:lvlJc w:val="left"/>
      <w:pPr>
        <w:ind w:left="4020" w:hanging="360"/>
      </w:pPr>
    </w:lvl>
    <w:lvl w:ilvl="4" w:tplc="041A0019">
      <w:start w:val="1"/>
      <w:numFmt w:val="lowerLetter"/>
      <w:lvlText w:val="%5."/>
      <w:lvlJc w:val="left"/>
      <w:pPr>
        <w:ind w:left="4740" w:hanging="360"/>
      </w:pPr>
    </w:lvl>
    <w:lvl w:ilvl="5" w:tplc="041A001B">
      <w:start w:val="1"/>
      <w:numFmt w:val="lowerRoman"/>
      <w:lvlText w:val="%6."/>
      <w:lvlJc w:val="right"/>
      <w:pPr>
        <w:ind w:left="5460" w:hanging="180"/>
      </w:pPr>
    </w:lvl>
    <w:lvl w:ilvl="6" w:tplc="041A000F">
      <w:start w:val="1"/>
      <w:numFmt w:val="decimal"/>
      <w:lvlText w:val="%7."/>
      <w:lvlJc w:val="left"/>
      <w:pPr>
        <w:ind w:left="6180" w:hanging="360"/>
      </w:pPr>
    </w:lvl>
    <w:lvl w:ilvl="7" w:tplc="041A0019">
      <w:start w:val="1"/>
      <w:numFmt w:val="lowerLetter"/>
      <w:lvlText w:val="%8."/>
      <w:lvlJc w:val="left"/>
      <w:pPr>
        <w:ind w:left="6900" w:hanging="360"/>
      </w:pPr>
    </w:lvl>
    <w:lvl w:ilvl="8" w:tplc="041A001B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366505AF"/>
    <w:multiLevelType w:val="hybridMultilevel"/>
    <w:tmpl w:val="B51A392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D6D62"/>
    <w:multiLevelType w:val="hybridMultilevel"/>
    <w:tmpl w:val="429EFC9A"/>
    <w:lvl w:ilvl="0" w:tplc="754A17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3D442390"/>
    <w:multiLevelType w:val="hybridMultilevel"/>
    <w:tmpl w:val="1C6A7B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7F7AAC"/>
    <w:multiLevelType w:val="hybridMultilevel"/>
    <w:tmpl w:val="F118B51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2073"/>
        </w:tabs>
        <w:ind w:left="2073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0CF1265"/>
    <w:multiLevelType w:val="hybridMultilevel"/>
    <w:tmpl w:val="C086506C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615E72"/>
    <w:multiLevelType w:val="hybridMultilevel"/>
    <w:tmpl w:val="47B087C8"/>
    <w:lvl w:ilvl="0" w:tplc="A71458A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44AB6"/>
    <w:multiLevelType w:val="hybridMultilevel"/>
    <w:tmpl w:val="BDAC259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133CF"/>
    <w:multiLevelType w:val="hybridMultilevel"/>
    <w:tmpl w:val="7572018E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587B87"/>
    <w:multiLevelType w:val="hybridMultilevel"/>
    <w:tmpl w:val="98F8DE0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400B1"/>
    <w:multiLevelType w:val="hybridMultilevel"/>
    <w:tmpl w:val="6FF0B6CC"/>
    <w:lvl w:ilvl="0" w:tplc="FB720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92224"/>
    <w:multiLevelType w:val="hybridMultilevel"/>
    <w:tmpl w:val="BE7AE9A0"/>
    <w:lvl w:ilvl="0" w:tplc="084A482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0675C"/>
    <w:multiLevelType w:val="hybridMultilevel"/>
    <w:tmpl w:val="796A3B06"/>
    <w:lvl w:ilvl="0" w:tplc="077A2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C4055"/>
    <w:multiLevelType w:val="hybridMultilevel"/>
    <w:tmpl w:val="A9BC1762"/>
    <w:lvl w:ilvl="0" w:tplc="544ECE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 w15:restartNumberingAfterBreak="0">
    <w:nsid w:val="7168055E"/>
    <w:multiLevelType w:val="hybridMultilevel"/>
    <w:tmpl w:val="C81446B2"/>
    <w:lvl w:ilvl="0" w:tplc="7C8E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B7280"/>
    <w:multiLevelType w:val="hybridMultilevel"/>
    <w:tmpl w:val="AF061552"/>
    <w:lvl w:ilvl="0" w:tplc="0572682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C6194C"/>
    <w:multiLevelType w:val="hybridMultilevel"/>
    <w:tmpl w:val="61BE31B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0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3"/>
  </w:num>
  <w:num w:numId="8">
    <w:abstractNumId w:val="9"/>
  </w:num>
  <w:num w:numId="9">
    <w:abstractNumId w:val="25"/>
  </w:num>
  <w:num w:numId="10">
    <w:abstractNumId w:val="7"/>
  </w:num>
  <w:num w:numId="11">
    <w:abstractNumId w:val="32"/>
  </w:num>
  <w:num w:numId="12">
    <w:abstractNumId w:val="3"/>
  </w:num>
  <w:num w:numId="13">
    <w:abstractNumId w:val="22"/>
  </w:num>
  <w:num w:numId="14">
    <w:abstractNumId w:val="19"/>
  </w:num>
  <w:num w:numId="15">
    <w:abstractNumId w:val="26"/>
  </w:num>
  <w:num w:numId="16">
    <w:abstractNumId w:val="8"/>
  </w:num>
  <w:num w:numId="17">
    <w:abstractNumId w:val="11"/>
  </w:num>
  <w:num w:numId="18">
    <w:abstractNumId w:val="31"/>
  </w:num>
  <w:num w:numId="19">
    <w:abstractNumId w:val="20"/>
  </w:num>
  <w:num w:numId="20">
    <w:abstractNumId w:val="15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5"/>
  </w:num>
  <w:num w:numId="24">
    <w:abstractNumId w:val="6"/>
  </w:num>
  <w:num w:numId="25">
    <w:abstractNumId w:val="17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8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9"/>
  </w:num>
  <w:num w:numId="33">
    <w:abstractNumId w:val="1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A8"/>
    <w:rsid w:val="00027856"/>
    <w:rsid w:val="000644C1"/>
    <w:rsid w:val="00065291"/>
    <w:rsid w:val="0007368F"/>
    <w:rsid w:val="0008069D"/>
    <w:rsid w:val="000C3DA9"/>
    <w:rsid w:val="000D64F0"/>
    <w:rsid w:val="000E6833"/>
    <w:rsid w:val="00132AED"/>
    <w:rsid w:val="00137F35"/>
    <w:rsid w:val="001639D9"/>
    <w:rsid w:val="00173F2B"/>
    <w:rsid w:val="001D1236"/>
    <w:rsid w:val="001D62CE"/>
    <w:rsid w:val="001E6C76"/>
    <w:rsid w:val="00232D56"/>
    <w:rsid w:val="00241281"/>
    <w:rsid w:val="00241D21"/>
    <w:rsid w:val="00250567"/>
    <w:rsid w:val="002842E9"/>
    <w:rsid w:val="002937E7"/>
    <w:rsid w:val="002A2A50"/>
    <w:rsid w:val="002F0661"/>
    <w:rsid w:val="002F20FA"/>
    <w:rsid w:val="00303C3D"/>
    <w:rsid w:val="003041B9"/>
    <w:rsid w:val="00311554"/>
    <w:rsid w:val="0031512C"/>
    <w:rsid w:val="00316B01"/>
    <w:rsid w:val="003216D4"/>
    <w:rsid w:val="00332F0D"/>
    <w:rsid w:val="00333040"/>
    <w:rsid w:val="00370B75"/>
    <w:rsid w:val="003A3568"/>
    <w:rsid w:val="003E0CC3"/>
    <w:rsid w:val="003F1B01"/>
    <w:rsid w:val="004321F2"/>
    <w:rsid w:val="00433577"/>
    <w:rsid w:val="00491BC0"/>
    <w:rsid w:val="004A15AF"/>
    <w:rsid w:val="004B0402"/>
    <w:rsid w:val="004C424F"/>
    <w:rsid w:val="004D558A"/>
    <w:rsid w:val="004E3094"/>
    <w:rsid w:val="004E4847"/>
    <w:rsid w:val="004F5B3C"/>
    <w:rsid w:val="00541BB4"/>
    <w:rsid w:val="0055739B"/>
    <w:rsid w:val="0057106E"/>
    <w:rsid w:val="00590CCA"/>
    <w:rsid w:val="005C0A9E"/>
    <w:rsid w:val="005D0F2D"/>
    <w:rsid w:val="005F2679"/>
    <w:rsid w:val="006007A8"/>
    <w:rsid w:val="0060270F"/>
    <w:rsid w:val="00630C34"/>
    <w:rsid w:val="00631C25"/>
    <w:rsid w:val="00642E30"/>
    <w:rsid w:val="00674A22"/>
    <w:rsid w:val="00686C68"/>
    <w:rsid w:val="006C2958"/>
    <w:rsid w:val="006C4CC8"/>
    <w:rsid w:val="006D4164"/>
    <w:rsid w:val="006D4865"/>
    <w:rsid w:val="0070194F"/>
    <w:rsid w:val="007140FE"/>
    <w:rsid w:val="00717EA5"/>
    <w:rsid w:val="0072126C"/>
    <w:rsid w:val="007242EE"/>
    <w:rsid w:val="007524A3"/>
    <w:rsid w:val="00763C6F"/>
    <w:rsid w:val="00764405"/>
    <w:rsid w:val="00770095"/>
    <w:rsid w:val="007715AA"/>
    <w:rsid w:val="00771C4A"/>
    <w:rsid w:val="00791519"/>
    <w:rsid w:val="00796EF6"/>
    <w:rsid w:val="007B0612"/>
    <w:rsid w:val="007B77F7"/>
    <w:rsid w:val="007D3346"/>
    <w:rsid w:val="007E3A60"/>
    <w:rsid w:val="00891076"/>
    <w:rsid w:val="00896EB1"/>
    <w:rsid w:val="008A657B"/>
    <w:rsid w:val="009301F2"/>
    <w:rsid w:val="009377E5"/>
    <w:rsid w:val="009468D1"/>
    <w:rsid w:val="00967221"/>
    <w:rsid w:val="009771AE"/>
    <w:rsid w:val="00994FFD"/>
    <w:rsid w:val="009A3ECE"/>
    <w:rsid w:val="009D5F62"/>
    <w:rsid w:val="009E0C13"/>
    <w:rsid w:val="00A25CC2"/>
    <w:rsid w:val="00A27EAF"/>
    <w:rsid w:val="00A3150D"/>
    <w:rsid w:val="00A31C8E"/>
    <w:rsid w:val="00A35AAB"/>
    <w:rsid w:val="00A61CE5"/>
    <w:rsid w:val="00A718F2"/>
    <w:rsid w:val="00A83F02"/>
    <w:rsid w:val="00A87EEB"/>
    <w:rsid w:val="00A95CEF"/>
    <w:rsid w:val="00AD5BFB"/>
    <w:rsid w:val="00AE3B8B"/>
    <w:rsid w:val="00AE531C"/>
    <w:rsid w:val="00B4062D"/>
    <w:rsid w:val="00B53AA7"/>
    <w:rsid w:val="00B55B01"/>
    <w:rsid w:val="00B63E00"/>
    <w:rsid w:val="00BB0D8B"/>
    <w:rsid w:val="00BB2088"/>
    <w:rsid w:val="00C129A3"/>
    <w:rsid w:val="00C14BFB"/>
    <w:rsid w:val="00C21DBB"/>
    <w:rsid w:val="00C270C8"/>
    <w:rsid w:val="00C65EFE"/>
    <w:rsid w:val="00CA442B"/>
    <w:rsid w:val="00CE1A4B"/>
    <w:rsid w:val="00CF1570"/>
    <w:rsid w:val="00CF48D1"/>
    <w:rsid w:val="00D01D49"/>
    <w:rsid w:val="00D07242"/>
    <w:rsid w:val="00D41342"/>
    <w:rsid w:val="00D71273"/>
    <w:rsid w:val="00D87FDB"/>
    <w:rsid w:val="00DA6E84"/>
    <w:rsid w:val="00DF0027"/>
    <w:rsid w:val="00DF2895"/>
    <w:rsid w:val="00E130C6"/>
    <w:rsid w:val="00E15FC7"/>
    <w:rsid w:val="00E2032B"/>
    <w:rsid w:val="00E24235"/>
    <w:rsid w:val="00E41820"/>
    <w:rsid w:val="00E46BAF"/>
    <w:rsid w:val="00E56551"/>
    <w:rsid w:val="00E87611"/>
    <w:rsid w:val="00EC1778"/>
    <w:rsid w:val="00EF37F1"/>
    <w:rsid w:val="00F36205"/>
    <w:rsid w:val="00FD44CE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DC6B0-935E-428D-9426-318658F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007A8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6007A8"/>
    <w:pPr>
      <w:ind w:left="720"/>
      <w:contextualSpacing/>
    </w:pPr>
  </w:style>
  <w:style w:type="paragraph" w:styleId="Blokteksta">
    <w:name w:val="Block Text"/>
    <w:basedOn w:val="Normal"/>
    <w:unhideWhenUsed/>
    <w:rsid w:val="00A27EAF"/>
    <w:pPr>
      <w:ind w:left="-267" w:right="-142"/>
    </w:pPr>
    <w:rPr>
      <w:rFonts w:eastAsia="Times New Roman"/>
      <w:szCs w:val="20"/>
      <w:lang w:eastAsia="hr-HR"/>
    </w:rPr>
  </w:style>
  <w:style w:type="table" w:styleId="Reetkatablice">
    <w:name w:val="Table Grid"/>
    <w:basedOn w:val="Obinatablica"/>
    <w:uiPriority w:val="59"/>
    <w:rsid w:val="0024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30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4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B04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DDA6D-87F1-4B62-A60B-F0C4661A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hdesk</dc:creator>
  <cp:lastModifiedBy>Brankica Gluhak</cp:lastModifiedBy>
  <cp:revision>2</cp:revision>
  <cp:lastPrinted>2023-10-03T12:13:00Z</cp:lastPrinted>
  <dcterms:created xsi:type="dcterms:W3CDTF">2023-10-04T08:30:00Z</dcterms:created>
  <dcterms:modified xsi:type="dcterms:W3CDTF">2023-10-04T08:30:00Z</dcterms:modified>
</cp:coreProperties>
</file>